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58AF" w14:textId="77777777" w:rsidR="003D1B30" w:rsidRDefault="003D1B30">
      <w:r w:rsidRPr="003D1B30">
        <w:t xml:space="preserve">Vijaya Prakash Krishnan Muthaiah, PhD, Assistant Professor, Department of Rehabilitation Science, School of Public Health and Health Sciences, Director of Brain Plasticity and Neurorehabilitation Laboratory (BPNL) investigates on how neurotrauma and occupational hazards such as TBI, Metal toxicity and Noise exposure affects inner ear and respective higher centers of brain thereby focusing on auditory and vestibular neurodegeneration using both pre-clinical animal models and human subjects. </w:t>
      </w:r>
    </w:p>
    <w:p w14:paraId="0D6B13F6" w14:textId="7110ED9B" w:rsidR="004B6CE3" w:rsidRDefault="003D1B30">
      <w:r w:rsidRPr="003D1B30">
        <w:t>At BPNL, Muthaiah seeks to explore the plastic changes and mechanism of neurodegeneration at peripheral and cortical level, how it impairs the information processing from the perspectives of cellular and systems neuroscience. Insights from these studies facilitates the identification and validation of therapeutic targets and development of integrated rehabilitation approach for patients suffering from impairment of sensory and sensorimotor integration.</w:t>
      </w:r>
    </w:p>
    <w:sectPr w:rsidR="004B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39"/>
    <w:rsid w:val="003D1B30"/>
    <w:rsid w:val="004B6CE3"/>
    <w:rsid w:val="00764CC1"/>
    <w:rsid w:val="00A70143"/>
    <w:rsid w:val="00E4150C"/>
    <w:rsid w:val="00E8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82B4"/>
  <w15:chartTrackingRefBased/>
  <w15:docId w15:val="{2B389ACB-CC83-478A-B78C-033063BA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E39"/>
    <w:rPr>
      <w:rFonts w:eastAsiaTheme="majorEastAsia" w:cstheme="majorBidi"/>
      <w:color w:val="272727" w:themeColor="text1" w:themeTint="D8"/>
    </w:rPr>
  </w:style>
  <w:style w:type="paragraph" w:styleId="Title">
    <w:name w:val="Title"/>
    <w:basedOn w:val="Normal"/>
    <w:next w:val="Normal"/>
    <w:link w:val="TitleChar"/>
    <w:uiPriority w:val="10"/>
    <w:qFormat/>
    <w:rsid w:val="00E81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E39"/>
    <w:pPr>
      <w:spacing w:before="160"/>
      <w:jc w:val="center"/>
    </w:pPr>
    <w:rPr>
      <w:i/>
      <w:iCs/>
      <w:color w:val="404040" w:themeColor="text1" w:themeTint="BF"/>
    </w:rPr>
  </w:style>
  <w:style w:type="character" w:customStyle="1" w:styleId="QuoteChar">
    <w:name w:val="Quote Char"/>
    <w:basedOn w:val="DefaultParagraphFont"/>
    <w:link w:val="Quote"/>
    <w:uiPriority w:val="29"/>
    <w:rsid w:val="00E81E39"/>
    <w:rPr>
      <w:i/>
      <w:iCs/>
      <w:color w:val="404040" w:themeColor="text1" w:themeTint="BF"/>
    </w:rPr>
  </w:style>
  <w:style w:type="paragraph" w:styleId="ListParagraph">
    <w:name w:val="List Paragraph"/>
    <w:basedOn w:val="Normal"/>
    <w:uiPriority w:val="34"/>
    <w:qFormat/>
    <w:rsid w:val="00E81E39"/>
    <w:pPr>
      <w:ind w:left="720"/>
      <w:contextualSpacing/>
    </w:pPr>
  </w:style>
  <w:style w:type="character" w:styleId="IntenseEmphasis">
    <w:name w:val="Intense Emphasis"/>
    <w:basedOn w:val="DefaultParagraphFont"/>
    <w:uiPriority w:val="21"/>
    <w:qFormat/>
    <w:rsid w:val="00E81E39"/>
    <w:rPr>
      <w:i/>
      <w:iCs/>
      <w:color w:val="0F4761" w:themeColor="accent1" w:themeShade="BF"/>
    </w:rPr>
  </w:style>
  <w:style w:type="paragraph" w:styleId="IntenseQuote">
    <w:name w:val="Intense Quote"/>
    <w:basedOn w:val="Normal"/>
    <w:next w:val="Normal"/>
    <w:link w:val="IntenseQuoteChar"/>
    <w:uiPriority w:val="30"/>
    <w:qFormat/>
    <w:rsid w:val="00E81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E39"/>
    <w:rPr>
      <w:i/>
      <w:iCs/>
      <w:color w:val="0F4761" w:themeColor="accent1" w:themeShade="BF"/>
    </w:rPr>
  </w:style>
  <w:style w:type="character" w:styleId="IntenseReference">
    <w:name w:val="Intense Reference"/>
    <w:basedOn w:val="DefaultParagraphFont"/>
    <w:uiPriority w:val="32"/>
    <w:qFormat/>
    <w:rsid w:val="00E81E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2</cp:revision>
  <dcterms:created xsi:type="dcterms:W3CDTF">2024-08-25T05:19:00Z</dcterms:created>
  <dcterms:modified xsi:type="dcterms:W3CDTF">2024-08-25T05:19:00Z</dcterms:modified>
</cp:coreProperties>
</file>